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392"/>
        <w:gridCol w:w="1185"/>
        <w:gridCol w:w="1198"/>
        <w:gridCol w:w="1327"/>
        <w:gridCol w:w="1163"/>
        <w:gridCol w:w="1222"/>
        <w:gridCol w:w="1276"/>
        <w:gridCol w:w="425"/>
        <w:gridCol w:w="1384"/>
      </w:tblGrid>
      <w:tr w:rsidR="00420A6C" w:rsidTr="00DE37A9">
        <w:trPr>
          <w:trHeight w:val="570"/>
        </w:trPr>
        <w:tc>
          <w:tcPr>
            <w:tcW w:w="392" w:type="dxa"/>
          </w:tcPr>
          <w:p w:rsidR="00420A6C" w:rsidRDefault="00420A6C"/>
        </w:tc>
        <w:tc>
          <w:tcPr>
            <w:tcW w:w="1185" w:type="dxa"/>
          </w:tcPr>
          <w:p w:rsidR="00420A6C" w:rsidRPr="00DE37A9" w:rsidRDefault="00420A6C" w:rsidP="00420A6C">
            <w:pPr>
              <w:jc w:val="center"/>
              <w:rPr>
                <w:b/>
                <w:sz w:val="16"/>
                <w:szCs w:val="16"/>
              </w:rPr>
            </w:pPr>
            <w:r w:rsidRPr="00DE37A9">
              <w:rPr>
                <w:b/>
                <w:sz w:val="16"/>
                <w:szCs w:val="16"/>
              </w:rPr>
              <w:t>Расписание звонков</w:t>
            </w:r>
          </w:p>
        </w:tc>
        <w:tc>
          <w:tcPr>
            <w:tcW w:w="1198" w:type="dxa"/>
            <w:vAlign w:val="center"/>
          </w:tcPr>
          <w:p w:rsidR="00420A6C" w:rsidRPr="00DE37A9" w:rsidRDefault="00420A6C" w:rsidP="00420A6C">
            <w:pPr>
              <w:jc w:val="center"/>
              <w:rPr>
                <w:b/>
                <w:sz w:val="16"/>
                <w:szCs w:val="16"/>
              </w:rPr>
            </w:pPr>
            <w:r w:rsidRPr="00DE37A9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27" w:type="dxa"/>
            <w:vAlign w:val="center"/>
          </w:tcPr>
          <w:p w:rsidR="00420A6C" w:rsidRPr="00DE37A9" w:rsidRDefault="00420A6C" w:rsidP="00420A6C">
            <w:pPr>
              <w:jc w:val="center"/>
              <w:rPr>
                <w:b/>
                <w:sz w:val="16"/>
                <w:szCs w:val="16"/>
              </w:rPr>
            </w:pPr>
            <w:r w:rsidRPr="00DE37A9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63" w:type="dxa"/>
            <w:vAlign w:val="center"/>
          </w:tcPr>
          <w:p w:rsidR="00420A6C" w:rsidRPr="00DE37A9" w:rsidRDefault="00420A6C" w:rsidP="00420A6C">
            <w:pPr>
              <w:jc w:val="center"/>
              <w:rPr>
                <w:b/>
                <w:sz w:val="16"/>
                <w:szCs w:val="16"/>
              </w:rPr>
            </w:pPr>
            <w:r w:rsidRPr="00DE37A9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222" w:type="dxa"/>
            <w:vAlign w:val="center"/>
          </w:tcPr>
          <w:p w:rsidR="00420A6C" w:rsidRPr="00DE37A9" w:rsidRDefault="00420A6C" w:rsidP="00420A6C">
            <w:pPr>
              <w:jc w:val="center"/>
              <w:rPr>
                <w:b/>
                <w:sz w:val="16"/>
                <w:szCs w:val="16"/>
              </w:rPr>
            </w:pPr>
            <w:r w:rsidRPr="00DE37A9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701" w:type="dxa"/>
            <w:gridSpan w:val="2"/>
            <w:vAlign w:val="center"/>
          </w:tcPr>
          <w:p w:rsidR="00420A6C" w:rsidRPr="00DE37A9" w:rsidRDefault="00420A6C" w:rsidP="00420A6C">
            <w:pPr>
              <w:jc w:val="center"/>
              <w:rPr>
                <w:b/>
                <w:sz w:val="16"/>
                <w:szCs w:val="16"/>
              </w:rPr>
            </w:pPr>
            <w:r w:rsidRPr="00DE37A9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384" w:type="dxa"/>
            <w:vAlign w:val="center"/>
          </w:tcPr>
          <w:p w:rsidR="00420A6C" w:rsidRPr="00DE37A9" w:rsidRDefault="00420A6C" w:rsidP="00420A6C">
            <w:pPr>
              <w:jc w:val="center"/>
              <w:rPr>
                <w:b/>
                <w:sz w:val="16"/>
                <w:szCs w:val="16"/>
              </w:rPr>
            </w:pPr>
            <w:r w:rsidRPr="00DE37A9">
              <w:rPr>
                <w:b/>
                <w:sz w:val="16"/>
                <w:szCs w:val="16"/>
              </w:rPr>
              <w:t>Суббота</w:t>
            </w:r>
          </w:p>
        </w:tc>
      </w:tr>
      <w:tr w:rsidR="00420A6C" w:rsidTr="00DE37A9">
        <w:trPr>
          <w:trHeight w:val="406"/>
        </w:trPr>
        <w:tc>
          <w:tcPr>
            <w:tcW w:w="392" w:type="dxa"/>
          </w:tcPr>
          <w:p w:rsidR="00420A6C" w:rsidRDefault="00420A6C" w:rsidP="00420A6C">
            <w:r>
              <w:t>1</w:t>
            </w:r>
          </w:p>
        </w:tc>
        <w:tc>
          <w:tcPr>
            <w:tcW w:w="1185" w:type="dxa"/>
            <w:vAlign w:val="center"/>
          </w:tcPr>
          <w:p w:rsidR="00420A6C" w:rsidRDefault="00420A6C" w:rsidP="00420A6C">
            <w:pPr>
              <w:jc w:val="center"/>
            </w:pPr>
            <w:r>
              <w:t>8</w:t>
            </w:r>
            <w:r w:rsidRPr="00420A6C">
              <w:rPr>
                <w:u w:val="single"/>
                <w:vertAlign w:val="superscript"/>
              </w:rPr>
              <w:t>00</w:t>
            </w:r>
            <w:r>
              <w:t>-8</w:t>
            </w:r>
            <w:r w:rsidRPr="00420A6C">
              <w:rPr>
                <w:u w:val="single"/>
                <w:vertAlign w:val="superscript"/>
              </w:rPr>
              <w:t>40</w:t>
            </w:r>
          </w:p>
        </w:tc>
        <w:tc>
          <w:tcPr>
            <w:tcW w:w="1198" w:type="dxa"/>
            <w:vMerge w:val="restart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7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Математика</w:t>
            </w:r>
          </w:p>
        </w:tc>
        <w:tc>
          <w:tcPr>
            <w:tcW w:w="1163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22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20A6C" w:rsidRPr="00DE37A9" w:rsidRDefault="00DE37A9" w:rsidP="00DE37A9">
            <w:pPr>
              <w:ind w:left="113" w:right="113"/>
              <w:jc w:val="center"/>
              <w:rPr>
                <w:sz w:val="44"/>
                <w:szCs w:val="44"/>
              </w:rPr>
            </w:pPr>
            <w:r w:rsidRPr="00DE37A9">
              <w:rPr>
                <w:sz w:val="28"/>
                <w:szCs w:val="28"/>
              </w:rPr>
              <w:t xml:space="preserve">Д е ж у </w:t>
            </w:r>
            <w:proofErr w:type="gramStart"/>
            <w:r w:rsidRPr="00DE37A9">
              <w:rPr>
                <w:sz w:val="28"/>
                <w:szCs w:val="28"/>
              </w:rPr>
              <w:t>р</w:t>
            </w:r>
            <w:proofErr w:type="gramEnd"/>
            <w:r w:rsidRPr="00DE37A9">
              <w:rPr>
                <w:sz w:val="28"/>
                <w:szCs w:val="28"/>
              </w:rPr>
              <w:t xml:space="preserve"> н ы й</w:t>
            </w:r>
          </w:p>
        </w:tc>
        <w:tc>
          <w:tcPr>
            <w:tcW w:w="1384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ИЗО</w:t>
            </w:r>
          </w:p>
        </w:tc>
      </w:tr>
      <w:tr w:rsidR="00DE37A9" w:rsidTr="00DE37A9">
        <w:trPr>
          <w:trHeight w:val="414"/>
        </w:trPr>
        <w:tc>
          <w:tcPr>
            <w:tcW w:w="392" w:type="dxa"/>
          </w:tcPr>
          <w:p w:rsidR="00DE37A9" w:rsidRDefault="00DE37A9" w:rsidP="00420A6C">
            <w:r>
              <w:t>2</w:t>
            </w:r>
          </w:p>
        </w:tc>
        <w:tc>
          <w:tcPr>
            <w:tcW w:w="1185" w:type="dxa"/>
          </w:tcPr>
          <w:p w:rsidR="00DE37A9" w:rsidRDefault="00DE37A9" w:rsidP="00420A6C">
            <w:pPr>
              <w:jc w:val="center"/>
            </w:pPr>
            <w:r>
              <w:t>8</w:t>
            </w:r>
            <w:r w:rsidRPr="00420A6C">
              <w:rPr>
                <w:u w:val="single"/>
                <w:vertAlign w:val="superscript"/>
              </w:rPr>
              <w:t>45</w:t>
            </w:r>
            <w:r>
              <w:t>-9</w:t>
            </w:r>
            <w:r w:rsidRPr="00420A6C">
              <w:rPr>
                <w:u w:val="single"/>
                <w:vertAlign w:val="superscript"/>
              </w:rPr>
              <w:t>25</w:t>
            </w:r>
          </w:p>
        </w:tc>
        <w:tc>
          <w:tcPr>
            <w:tcW w:w="1198" w:type="dxa"/>
            <w:vMerge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Литература</w:t>
            </w:r>
          </w:p>
        </w:tc>
        <w:tc>
          <w:tcPr>
            <w:tcW w:w="1163" w:type="dxa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Ин. Язык</w:t>
            </w:r>
          </w:p>
        </w:tc>
        <w:tc>
          <w:tcPr>
            <w:tcW w:w="1222" w:type="dxa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vMerge w:val="restart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vMerge/>
          </w:tcPr>
          <w:p w:rsidR="00DE37A9" w:rsidRDefault="00DE37A9"/>
        </w:tc>
        <w:tc>
          <w:tcPr>
            <w:tcW w:w="1384" w:type="dxa"/>
            <w:vMerge w:val="restart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Технология</w:t>
            </w:r>
          </w:p>
        </w:tc>
      </w:tr>
      <w:tr w:rsidR="00DE37A9" w:rsidTr="00DE37A9">
        <w:trPr>
          <w:trHeight w:val="405"/>
        </w:trPr>
        <w:tc>
          <w:tcPr>
            <w:tcW w:w="392" w:type="dxa"/>
          </w:tcPr>
          <w:p w:rsidR="00DE37A9" w:rsidRDefault="00DE37A9" w:rsidP="00420A6C">
            <w:r>
              <w:t>3</w:t>
            </w:r>
          </w:p>
        </w:tc>
        <w:tc>
          <w:tcPr>
            <w:tcW w:w="1185" w:type="dxa"/>
          </w:tcPr>
          <w:p w:rsidR="00DE37A9" w:rsidRDefault="00DE37A9">
            <w:r>
              <w:t>9</w:t>
            </w:r>
            <w:r w:rsidRPr="00420A6C">
              <w:rPr>
                <w:u w:val="single"/>
                <w:vertAlign w:val="superscript"/>
              </w:rPr>
              <w:t>35</w:t>
            </w:r>
            <w:r>
              <w:t>-10</w:t>
            </w:r>
            <w:r w:rsidRPr="00420A6C">
              <w:rPr>
                <w:u w:val="single"/>
                <w:vertAlign w:val="superscript"/>
              </w:rPr>
              <w:t>15</w:t>
            </w:r>
          </w:p>
        </w:tc>
        <w:tc>
          <w:tcPr>
            <w:tcW w:w="1198" w:type="dxa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География</w:t>
            </w:r>
          </w:p>
        </w:tc>
        <w:tc>
          <w:tcPr>
            <w:tcW w:w="1327" w:type="dxa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История</w:t>
            </w:r>
          </w:p>
        </w:tc>
        <w:tc>
          <w:tcPr>
            <w:tcW w:w="1163" w:type="dxa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Биология</w:t>
            </w:r>
          </w:p>
        </w:tc>
        <w:tc>
          <w:tcPr>
            <w:tcW w:w="1222" w:type="dxa"/>
            <w:vMerge w:val="restart"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vMerge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E37A9" w:rsidRDefault="00DE37A9"/>
        </w:tc>
        <w:tc>
          <w:tcPr>
            <w:tcW w:w="1384" w:type="dxa"/>
            <w:vMerge/>
            <w:vAlign w:val="center"/>
          </w:tcPr>
          <w:p w:rsidR="00DE37A9" w:rsidRPr="00DE37A9" w:rsidRDefault="00DE37A9" w:rsidP="00DE37A9">
            <w:pPr>
              <w:jc w:val="center"/>
              <w:rPr>
                <w:sz w:val="16"/>
                <w:szCs w:val="16"/>
              </w:rPr>
            </w:pPr>
          </w:p>
        </w:tc>
      </w:tr>
      <w:tr w:rsidR="00420A6C" w:rsidTr="00DE37A9">
        <w:trPr>
          <w:trHeight w:val="425"/>
        </w:trPr>
        <w:tc>
          <w:tcPr>
            <w:tcW w:w="392" w:type="dxa"/>
          </w:tcPr>
          <w:p w:rsidR="00420A6C" w:rsidRDefault="00420A6C" w:rsidP="00420A6C">
            <w:r>
              <w:t>4</w:t>
            </w:r>
          </w:p>
        </w:tc>
        <w:tc>
          <w:tcPr>
            <w:tcW w:w="1185" w:type="dxa"/>
          </w:tcPr>
          <w:p w:rsidR="00420A6C" w:rsidRDefault="00DE37A9">
            <w:r>
              <w:t>10</w:t>
            </w:r>
            <w:r w:rsidRPr="00DE37A9">
              <w:rPr>
                <w:u w:val="single"/>
                <w:vertAlign w:val="superscript"/>
              </w:rPr>
              <w:t>25</w:t>
            </w:r>
            <w:r>
              <w:t>-11</w:t>
            </w:r>
            <w:r w:rsidRPr="00DE37A9">
              <w:rPr>
                <w:u w:val="single"/>
                <w:vertAlign w:val="superscript"/>
              </w:rPr>
              <w:t>05</w:t>
            </w:r>
          </w:p>
        </w:tc>
        <w:tc>
          <w:tcPr>
            <w:tcW w:w="1198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327" w:type="dxa"/>
            <w:vMerge w:val="restart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ОБЖ</w:t>
            </w:r>
          </w:p>
        </w:tc>
        <w:tc>
          <w:tcPr>
            <w:tcW w:w="1163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Математика</w:t>
            </w:r>
          </w:p>
        </w:tc>
        <w:tc>
          <w:tcPr>
            <w:tcW w:w="1222" w:type="dxa"/>
            <w:vMerge/>
            <w:vAlign w:val="center"/>
          </w:tcPr>
          <w:p w:rsidR="00420A6C" w:rsidRPr="00DE37A9" w:rsidRDefault="00420A6C" w:rsidP="00DE3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Ин. Язык</w:t>
            </w:r>
          </w:p>
        </w:tc>
        <w:tc>
          <w:tcPr>
            <w:tcW w:w="425" w:type="dxa"/>
            <w:vMerge/>
          </w:tcPr>
          <w:p w:rsidR="00420A6C" w:rsidRDefault="00420A6C"/>
        </w:tc>
        <w:tc>
          <w:tcPr>
            <w:tcW w:w="1384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Риторика</w:t>
            </w:r>
          </w:p>
        </w:tc>
      </w:tr>
      <w:tr w:rsidR="00420A6C" w:rsidTr="00DE37A9">
        <w:trPr>
          <w:trHeight w:val="417"/>
        </w:trPr>
        <w:tc>
          <w:tcPr>
            <w:tcW w:w="392" w:type="dxa"/>
          </w:tcPr>
          <w:p w:rsidR="00420A6C" w:rsidRDefault="00420A6C" w:rsidP="00420A6C">
            <w:r>
              <w:t>5</w:t>
            </w:r>
          </w:p>
        </w:tc>
        <w:tc>
          <w:tcPr>
            <w:tcW w:w="1185" w:type="dxa"/>
          </w:tcPr>
          <w:p w:rsidR="00420A6C" w:rsidRDefault="00DE37A9">
            <w:r>
              <w:t>11</w:t>
            </w:r>
            <w:r w:rsidRPr="00DE37A9">
              <w:rPr>
                <w:u w:val="single"/>
                <w:vertAlign w:val="superscript"/>
              </w:rPr>
              <w:t>15</w:t>
            </w:r>
            <w:r>
              <w:t>-11</w:t>
            </w:r>
            <w:r w:rsidRPr="00DE37A9">
              <w:rPr>
                <w:u w:val="single"/>
                <w:vertAlign w:val="superscript"/>
              </w:rPr>
              <w:t>55</w:t>
            </w:r>
          </w:p>
        </w:tc>
        <w:tc>
          <w:tcPr>
            <w:tcW w:w="1198" w:type="dxa"/>
          </w:tcPr>
          <w:p w:rsidR="00420A6C" w:rsidRDefault="00420A6C"/>
        </w:tc>
        <w:tc>
          <w:tcPr>
            <w:tcW w:w="1327" w:type="dxa"/>
            <w:vMerge/>
          </w:tcPr>
          <w:p w:rsidR="00420A6C" w:rsidRDefault="00420A6C"/>
        </w:tc>
        <w:tc>
          <w:tcPr>
            <w:tcW w:w="1163" w:type="dxa"/>
            <w:vMerge w:val="restart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Физкультура</w:t>
            </w:r>
          </w:p>
        </w:tc>
        <w:tc>
          <w:tcPr>
            <w:tcW w:w="1222" w:type="dxa"/>
            <w:vAlign w:val="center"/>
          </w:tcPr>
          <w:p w:rsidR="00420A6C" w:rsidRPr="00DE37A9" w:rsidRDefault="00DE37A9" w:rsidP="00DE37A9">
            <w:pPr>
              <w:jc w:val="center"/>
              <w:rPr>
                <w:sz w:val="16"/>
                <w:szCs w:val="16"/>
              </w:rPr>
            </w:pPr>
            <w:r w:rsidRPr="00DE37A9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</w:tcPr>
          <w:p w:rsidR="00420A6C" w:rsidRDefault="00420A6C"/>
        </w:tc>
        <w:tc>
          <w:tcPr>
            <w:tcW w:w="425" w:type="dxa"/>
            <w:vMerge/>
          </w:tcPr>
          <w:p w:rsidR="00420A6C" w:rsidRDefault="00420A6C"/>
        </w:tc>
        <w:tc>
          <w:tcPr>
            <w:tcW w:w="1384" w:type="dxa"/>
          </w:tcPr>
          <w:p w:rsidR="00420A6C" w:rsidRDefault="00420A6C"/>
        </w:tc>
      </w:tr>
      <w:tr w:rsidR="00420A6C" w:rsidTr="00DE37A9">
        <w:trPr>
          <w:trHeight w:val="409"/>
        </w:trPr>
        <w:tc>
          <w:tcPr>
            <w:tcW w:w="392" w:type="dxa"/>
          </w:tcPr>
          <w:p w:rsidR="00420A6C" w:rsidRDefault="00420A6C" w:rsidP="00420A6C">
            <w:r>
              <w:t>6</w:t>
            </w:r>
          </w:p>
        </w:tc>
        <w:tc>
          <w:tcPr>
            <w:tcW w:w="1185" w:type="dxa"/>
          </w:tcPr>
          <w:p w:rsidR="00420A6C" w:rsidRDefault="00DE37A9">
            <w:r>
              <w:t>12</w:t>
            </w:r>
            <w:r w:rsidRPr="00DE37A9">
              <w:rPr>
                <w:u w:val="single"/>
                <w:vertAlign w:val="superscript"/>
              </w:rPr>
              <w:t>00</w:t>
            </w:r>
            <w:r>
              <w:t>-12</w:t>
            </w:r>
            <w:r w:rsidRPr="00DE37A9">
              <w:rPr>
                <w:u w:val="single"/>
                <w:vertAlign w:val="superscript"/>
              </w:rPr>
              <w:t>40</w:t>
            </w:r>
          </w:p>
        </w:tc>
        <w:tc>
          <w:tcPr>
            <w:tcW w:w="1198" w:type="dxa"/>
          </w:tcPr>
          <w:p w:rsidR="00420A6C" w:rsidRDefault="00420A6C"/>
        </w:tc>
        <w:tc>
          <w:tcPr>
            <w:tcW w:w="1327" w:type="dxa"/>
          </w:tcPr>
          <w:p w:rsidR="00420A6C" w:rsidRDefault="00420A6C"/>
        </w:tc>
        <w:tc>
          <w:tcPr>
            <w:tcW w:w="1163" w:type="dxa"/>
            <w:vMerge/>
          </w:tcPr>
          <w:p w:rsidR="00420A6C" w:rsidRDefault="00420A6C"/>
        </w:tc>
        <w:tc>
          <w:tcPr>
            <w:tcW w:w="1222" w:type="dxa"/>
          </w:tcPr>
          <w:p w:rsidR="00420A6C" w:rsidRDefault="00420A6C"/>
        </w:tc>
        <w:tc>
          <w:tcPr>
            <w:tcW w:w="1276" w:type="dxa"/>
          </w:tcPr>
          <w:p w:rsidR="00420A6C" w:rsidRDefault="00420A6C"/>
        </w:tc>
        <w:tc>
          <w:tcPr>
            <w:tcW w:w="425" w:type="dxa"/>
            <w:vMerge/>
          </w:tcPr>
          <w:p w:rsidR="00420A6C" w:rsidRDefault="00420A6C"/>
        </w:tc>
        <w:tc>
          <w:tcPr>
            <w:tcW w:w="1384" w:type="dxa"/>
          </w:tcPr>
          <w:p w:rsidR="00420A6C" w:rsidRDefault="00420A6C"/>
        </w:tc>
      </w:tr>
    </w:tbl>
    <w:p w:rsidR="004B511C" w:rsidRDefault="004B511C"/>
    <w:p w:rsidR="00DE37A9" w:rsidRDefault="00A90A9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2233473</wp:posOffset>
                </wp:positionH>
                <wp:positionV relativeFrom="paragraph">
                  <wp:posOffset>241300</wp:posOffset>
                </wp:positionV>
                <wp:extent cx="1419149" cy="512064"/>
                <wp:effectExtent l="0" t="0" r="10160" b="2159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5120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90" w:rsidRPr="00A90A90" w:rsidRDefault="00A90A90" w:rsidP="00A90A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0A90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75.85pt;margin-top:19pt;width:111.7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" fillcolor="white [3201]" strokecolor="black [3200]" strokeweight="2pt">
                <v:textbox>
                  <w:txbxContent>
                    <w:p w:rsidR="00A90A90" w:rsidRPr="00A90A90" w:rsidRDefault="00A90A90" w:rsidP="00A90A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90A90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sectPr w:rsidR="00DE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29"/>
    <w:rsid w:val="00420A6C"/>
    <w:rsid w:val="004B511C"/>
    <w:rsid w:val="00504629"/>
    <w:rsid w:val="00A90A90"/>
    <w:rsid w:val="00D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8F8C-6FA8-4644-9738-A1576D0F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</dc:creator>
  <cp:keywords/>
  <dc:description/>
  <cp:lastModifiedBy>ПК-12</cp:lastModifiedBy>
  <cp:revision>2</cp:revision>
  <dcterms:created xsi:type="dcterms:W3CDTF">2017-10-10T10:33:00Z</dcterms:created>
  <dcterms:modified xsi:type="dcterms:W3CDTF">2017-10-10T11:09:00Z</dcterms:modified>
</cp:coreProperties>
</file>