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2C4" w:rsidRDefault="00D80482" w:rsidP="00D804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482">
        <w:rPr>
          <w:rFonts w:ascii="Times New Roman" w:hAnsi="Times New Roman" w:cs="Times New Roman"/>
          <w:b/>
          <w:sz w:val="28"/>
          <w:szCs w:val="28"/>
        </w:rPr>
        <w:t>Солитер</w:t>
      </w:r>
    </w:p>
    <w:p w:rsidR="00D80482" w:rsidRDefault="00D80482" w:rsidP="00D80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под названием </w:t>
      </w:r>
      <w:r>
        <w:rPr>
          <w:rFonts w:ascii="Times New Roman" w:hAnsi="Times New Roman" w:cs="Times New Roman"/>
          <w:b/>
          <w:i/>
          <w:sz w:val="28"/>
          <w:szCs w:val="28"/>
        </w:rPr>
        <w:t>солитер</w:t>
      </w:r>
      <w:r>
        <w:rPr>
          <w:rFonts w:ascii="Times New Roman" w:hAnsi="Times New Roman" w:cs="Times New Roman"/>
          <w:sz w:val="28"/>
          <w:szCs w:val="28"/>
        </w:rPr>
        <w:t xml:space="preserve"> проводится на доске с тридцатью тремя клетками, такую доску легко получить, прикрыв шахматную доску листом картона с крестообразным вырезом.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00"/>
        <w:gridCol w:w="500"/>
        <w:gridCol w:w="500"/>
        <w:gridCol w:w="500"/>
      </w:tblGrid>
      <w:tr w:rsidR="00D80482" w:rsidTr="00E22A79">
        <w:trPr>
          <w:trHeight w:val="291"/>
        </w:trPr>
        <w:tc>
          <w:tcPr>
            <w:tcW w:w="1000" w:type="dxa"/>
            <w:gridSpan w:val="2"/>
            <w:vMerge w:val="restart"/>
            <w:tcBorders>
              <w:top w:val="nil"/>
              <w:left w:val="nil"/>
            </w:tcBorders>
          </w:tcPr>
          <w:p w:rsidR="00D80482" w:rsidRDefault="00D80482" w:rsidP="00D80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D80482" w:rsidRPr="00D80482" w:rsidRDefault="00D80482" w:rsidP="00D8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00" w:type="dxa"/>
          </w:tcPr>
          <w:p w:rsidR="00D80482" w:rsidRDefault="00D80482" w:rsidP="00D8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00" w:type="dxa"/>
          </w:tcPr>
          <w:p w:rsidR="00D80482" w:rsidRDefault="00D80482" w:rsidP="00D8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right w:val="nil"/>
            </w:tcBorders>
          </w:tcPr>
          <w:p w:rsidR="00D80482" w:rsidRDefault="00D80482" w:rsidP="00D80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482" w:rsidTr="00D80482">
        <w:trPr>
          <w:trHeight w:val="291"/>
        </w:trPr>
        <w:tc>
          <w:tcPr>
            <w:tcW w:w="1000" w:type="dxa"/>
            <w:gridSpan w:val="2"/>
            <w:vMerge/>
            <w:tcBorders>
              <w:left w:val="nil"/>
            </w:tcBorders>
          </w:tcPr>
          <w:p w:rsidR="00D80482" w:rsidRDefault="00D80482" w:rsidP="00D80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D80482" w:rsidRDefault="00D80482" w:rsidP="00D8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00" w:type="dxa"/>
          </w:tcPr>
          <w:p w:rsidR="00D80482" w:rsidRDefault="00D80482" w:rsidP="00D8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00" w:type="dxa"/>
          </w:tcPr>
          <w:p w:rsidR="00D80482" w:rsidRDefault="00D80482" w:rsidP="00D8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00" w:type="dxa"/>
            <w:gridSpan w:val="2"/>
            <w:vMerge/>
            <w:tcBorders>
              <w:right w:val="nil"/>
            </w:tcBorders>
          </w:tcPr>
          <w:p w:rsidR="00D80482" w:rsidRDefault="00D80482" w:rsidP="00D80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482" w:rsidTr="00D80482">
        <w:trPr>
          <w:trHeight w:val="291"/>
        </w:trPr>
        <w:tc>
          <w:tcPr>
            <w:tcW w:w="500" w:type="dxa"/>
          </w:tcPr>
          <w:p w:rsidR="00D80482" w:rsidRDefault="00D80482" w:rsidP="00D8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00" w:type="dxa"/>
          </w:tcPr>
          <w:p w:rsidR="00D80482" w:rsidRDefault="00D80482" w:rsidP="00D8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00" w:type="dxa"/>
          </w:tcPr>
          <w:p w:rsidR="00D80482" w:rsidRDefault="00D80482" w:rsidP="00D8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00" w:type="dxa"/>
          </w:tcPr>
          <w:p w:rsidR="00D80482" w:rsidRDefault="00D80482" w:rsidP="00D8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00" w:type="dxa"/>
          </w:tcPr>
          <w:p w:rsidR="00D80482" w:rsidRDefault="00D80482" w:rsidP="00D8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00" w:type="dxa"/>
          </w:tcPr>
          <w:p w:rsidR="00D80482" w:rsidRDefault="00D80482" w:rsidP="00D8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00" w:type="dxa"/>
          </w:tcPr>
          <w:p w:rsidR="00D80482" w:rsidRDefault="00D80482" w:rsidP="00D8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D80482" w:rsidTr="00D80482">
        <w:trPr>
          <w:trHeight w:val="291"/>
        </w:trPr>
        <w:tc>
          <w:tcPr>
            <w:tcW w:w="500" w:type="dxa"/>
          </w:tcPr>
          <w:p w:rsidR="00D80482" w:rsidRDefault="00D80482" w:rsidP="00D8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00" w:type="dxa"/>
          </w:tcPr>
          <w:p w:rsidR="00D80482" w:rsidRDefault="00D80482" w:rsidP="00D8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00" w:type="dxa"/>
          </w:tcPr>
          <w:p w:rsidR="00D80482" w:rsidRDefault="00D80482" w:rsidP="00D8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00" w:type="dxa"/>
          </w:tcPr>
          <w:p w:rsidR="00D80482" w:rsidRDefault="00D80482" w:rsidP="00D8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00" w:type="dxa"/>
          </w:tcPr>
          <w:p w:rsidR="00D80482" w:rsidRDefault="00D80482" w:rsidP="00D8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00" w:type="dxa"/>
          </w:tcPr>
          <w:p w:rsidR="00D80482" w:rsidRDefault="00D80482" w:rsidP="00D8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00" w:type="dxa"/>
          </w:tcPr>
          <w:p w:rsidR="00D80482" w:rsidRDefault="00D80482" w:rsidP="00D8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D80482" w:rsidTr="00D80482">
        <w:trPr>
          <w:trHeight w:val="291"/>
        </w:trPr>
        <w:tc>
          <w:tcPr>
            <w:tcW w:w="500" w:type="dxa"/>
          </w:tcPr>
          <w:p w:rsidR="00D80482" w:rsidRDefault="00D80482" w:rsidP="00D8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00" w:type="dxa"/>
          </w:tcPr>
          <w:p w:rsidR="00D80482" w:rsidRDefault="00D80482" w:rsidP="00D8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00" w:type="dxa"/>
          </w:tcPr>
          <w:p w:rsidR="00D80482" w:rsidRDefault="00D80482" w:rsidP="00D8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00" w:type="dxa"/>
          </w:tcPr>
          <w:p w:rsidR="00D80482" w:rsidRDefault="00D80482" w:rsidP="00D8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00" w:type="dxa"/>
          </w:tcPr>
          <w:p w:rsidR="00D80482" w:rsidRDefault="00D80482" w:rsidP="00D8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00" w:type="dxa"/>
          </w:tcPr>
          <w:p w:rsidR="00D80482" w:rsidRDefault="00D80482" w:rsidP="00D8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00" w:type="dxa"/>
          </w:tcPr>
          <w:p w:rsidR="00D80482" w:rsidRDefault="00D80482" w:rsidP="00D8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D80482" w:rsidTr="00D80482">
        <w:trPr>
          <w:trHeight w:val="302"/>
        </w:trPr>
        <w:tc>
          <w:tcPr>
            <w:tcW w:w="1000" w:type="dxa"/>
            <w:gridSpan w:val="2"/>
            <w:vMerge w:val="restart"/>
            <w:tcBorders>
              <w:left w:val="nil"/>
            </w:tcBorders>
          </w:tcPr>
          <w:p w:rsidR="00D80482" w:rsidRDefault="00D80482" w:rsidP="00D80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D80482" w:rsidRDefault="00D80482" w:rsidP="00D8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0" w:type="dxa"/>
          </w:tcPr>
          <w:p w:rsidR="00D80482" w:rsidRDefault="00D80482" w:rsidP="00D8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0" w:type="dxa"/>
          </w:tcPr>
          <w:p w:rsidR="00D80482" w:rsidRDefault="00D80482" w:rsidP="00D8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00" w:type="dxa"/>
            <w:gridSpan w:val="2"/>
            <w:vMerge w:val="restart"/>
            <w:tcBorders>
              <w:right w:val="nil"/>
            </w:tcBorders>
          </w:tcPr>
          <w:p w:rsidR="00D80482" w:rsidRDefault="00D80482" w:rsidP="00D80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482" w:rsidTr="00D80482">
        <w:trPr>
          <w:trHeight w:val="291"/>
        </w:trPr>
        <w:tc>
          <w:tcPr>
            <w:tcW w:w="1000" w:type="dxa"/>
            <w:gridSpan w:val="2"/>
            <w:vMerge/>
            <w:tcBorders>
              <w:left w:val="nil"/>
              <w:bottom w:val="nil"/>
            </w:tcBorders>
          </w:tcPr>
          <w:p w:rsidR="00D80482" w:rsidRDefault="00D80482" w:rsidP="00D80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D80482" w:rsidRDefault="00D80482" w:rsidP="00D8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0" w:type="dxa"/>
          </w:tcPr>
          <w:p w:rsidR="00D80482" w:rsidRDefault="00D80482" w:rsidP="00D8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0" w:type="dxa"/>
          </w:tcPr>
          <w:p w:rsidR="00D80482" w:rsidRDefault="00D80482" w:rsidP="00D8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00" w:type="dxa"/>
            <w:gridSpan w:val="2"/>
            <w:vMerge/>
            <w:tcBorders>
              <w:bottom w:val="nil"/>
              <w:right w:val="nil"/>
            </w:tcBorders>
          </w:tcPr>
          <w:p w:rsidR="00D80482" w:rsidRDefault="00D80482" w:rsidP="00D80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0482" w:rsidRDefault="00D80482" w:rsidP="00D80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 каждая клетка обозначена парой чисел, указывающих номера горизонтального и вертикального рядов, на пересечении которых  находится клетка. В начале игры все клетки, за исключением какой-нибудь одной, заняты шашками.</w:t>
      </w:r>
    </w:p>
    <w:p w:rsidR="00F641EF" w:rsidRDefault="00D80482" w:rsidP="00F64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 снять 31 шашку, причем задаются пустая «начальная» клетка 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04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804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«конечная» (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804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804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которой должна оказаться </w:t>
      </w:r>
      <w:r w:rsidR="00F641EF">
        <w:rPr>
          <w:rFonts w:ascii="Times New Roman" w:hAnsi="Times New Roman" w:cs="Times New Roman"/>
          <w:sz w:val="28"/>
          <w:szCs w:val="28"/>
        </w:rPr>
        <w:t>уцелевшая в конце игры шашка</w:t>
      </w:r>
      <w:proofErr w:type="gramStart"/>
      <w:r w:rsidR="00F641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41EF">
        <w:rPr>
          <w:rFonts w:ascii="Times New Roman" w:hAnsi="Times New Roman" w:cs="Times New Roman"/>
          <w:sz w:val="28"/>
          <w:szCs w:val="28"/>
        </w:rPr>
        <w:t xml:space="preserve"> Правила игры таковы: любая шашка может быть снята с доски, если рядом с ней (в горизонтальном или вертикальном направлении) находится с одной стороны какая-нибудь шашка («снимающая»), а с противоположной сторон</w:t>
      </w:r>
      <w:proofErr w:type="gramStart"/>
      <w:r w:rsidR="00F641EF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F641EF">
        <w:rPr>
          <w:rFonts w:ascii="Times New Roman" w:hAnsi="Times New Roman" w:cs="Times New Roman"/>
          <w:sz w:val="28"/>
          <w:szCs w:val="28"/>
        </w:rPr>
        <w:t xml:space="preserve"> пустая клетка, на которую «снимающая» шашка должна быть при этом переведена. </w:t>
      </w:r>
    </w:p>
    <w:p w:rsidR="00F641EF" w:rsidRDefault="00F641EF" w:rsidP="00F64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теории игры следует, что решение в том и только в том случае, когда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641E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641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mod</w:t>
      </w:r>
      <w:r>
        <w:rPr>
          <w:rFonts w:ascii="Times New Roman" w:hAnsi="Times New Roman" w:cs="Times New Roman"/>
          <w:sz w:val="28"/>
          <w:szCs w:val="28"/>
        </w:rPr>
        <w:t xml:space="preserve">3) и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641E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641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mod</w:t>
      </w:r>
      <w:r w:rsidRPr="00F641EF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41EF" w:rsidRDefault="00F641EF" w:rsidP="00F64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Приведем для примера решение задачи, в которой клетка (44) является и начальной, и конечной.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641EF" w:rsidTr="003B78F3">
        <w:trPr>
          <w:trHeight w:val="1930"/>
        </w:trPr>
        <w:tc>
          <w:tcPr>
            <w:tcW w:w="2392" w:type="dxa"/>
          </w:tcPr>
          <w:p w:rsidR="00F641EF" w:rsidRDefault="00F641EF" w:rsidP="00F641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64-44</w:t>
            </w:r>
          </w:p>
          <w:p w:rsidR="00F641EF" w:rsidRDefault="00F641EF" w:rsidP="00F641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56-54</w:t>
            </w:r>
          </w:p>
          <w:p w:rsidR="00F641EF" w:rsidRDefault="00F641EF" w:rsidP="00F641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44-64</w:t>
            </w:r>
          </w:p>
          <w:p w:rsidR="00F641EF" w:rsidRDefault="00F641EF" w:rsidP="00F641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52-54</w:t>
            </w:r>
          </w:p>
          <w:p w:rsidR="00F641EF" w:rsidRPr="00F641EF" w:rsidRDefault="00F641EF" w:rsidP="00F641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73-53</w:t>
            </w:r>
          </w:p>
        </w:tc>
        <w:tc>
          <w:tcPr>
            <w:tcW w:w="2393" w:type="dxa"/>
          </w:tcPr>
          <w:p w:rsidR="00F641EF" w:rsidRDefault="00F641EF" w:rsidP="00F641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75-73</w:t>
            </w:r>
          </w:p>
          <w:p w:rsidR="00F641EF" w:rsidRDefault="00F641EF" w:rsidP="00F641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43-63</w:t>
            </w:r>
          </w:p>
          <w:p w:rsidR="00F641EF" w:rsidRDefault="00F641EF" w:rsidP="00F641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73-53</w:t>
            </w:r>
          </w:p>
          <w:p w:rsidR="00F641EF" w:rsidRDefault="00F641EF" w:rsidP="00F641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54-52</w:t>
            </w:r>
          </w:p>
          <w:p w:rsidR="00F641EF" w:rsidRPr="00F641EF" w:rsidRDefault="00F641EF" w:rsidP="00F641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35-55</w:t>
            </w:r>
          </w:p>
        </w:tc>
        <w:tc>
          <w:tcPr>
            <w:tcW w:w="2393" w:type="dxa"/>
          </w:tcPr>
          <w:p w:rsidR="00F641EF" w:rsidRDefault="00F641EF" w:rsidP="00F641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65-45</w:t>
            </w:r>
          </w:p>
          <w:p w:rsidR="00F641EF" w:rsidRDefault="00F641EF" w:rsidP="00F641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15-35</w:t>
            </w:r>
          </w:p>
          <w:p w:rsidR="00F641EF" w:rsidRDefault="00F641EF" w:rsidP="00F641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45-25</w:t>
            </w:r>
          </w:p>
          <w:p w:rsidR="00F641EF" w:rsidRDefault="00F641EF" w:rsidP="00F641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37-35</w:t>
            </w:r>
          </w:p>
          <w:p w:rsidR="00F641EF" w:rsidRPr="00F641EF" w:rsidRDefault="00F641EF" w:rsidP="00F641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57-37</w:t>
            </w:r>
          </w:p>
        </w:tc>
        <w:tc>
          <w:tcPr>
            <w:tcW w:w="2393" w:type="dxa"/>
          </w:tcPr>
          <w:p w:rsidR="00F641EF" w:rsidRDefault="00F641EF" w:rsidP="00F641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34-36</w:t>
            </w:r>
          </w:p>
          <w:p w:rsidR="00F641EF" w:rsidRDefault="00F641EF" w:rsidP="00F641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37-35</w:t>
            </w:r>
          </w:p>
          <w:p w:rsidR="00F641EF" w:rsidRDefault="00F641EF" w:rsidP="00F641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25-45</w:t>
            </w:r>
          </w:p>
          <w:p w:rsidR="00F641EF" w:rsidRDefault="00F641EF" w:rsidP="00F641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46-44</w:t>
            </w:r>
          </w:p>
          <w:p w:rsidR="00F641EF" w:rsidRPr="00F641EF" w:rsidRDefault="00F641EF" w:rsidP="00F641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23-43</w:t>
            </w:r>
          </w:p>
        </w:tc>
      </w:tr>
      <w:tr w:rsidR="00F641EF" w:rsidTr="003B78F3">
        <w:tc>
          <w:tcPr>
            <w:tcW w:w="2392" w:type="dxa"/>
          </w:tcPr>
          <w:p w:rsidR="00F641EF" w:rsidRDefault="00F641EF" w:rsidP="00F64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41EF" w:rsidRDefault="00F641EF" w:rsidP="00F641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31-33</w:t>
            </w:r>
          </w:p>
          <w:p w:rsidR="00F641EF" w:rsidRDefault="00F641EF" w:rsidP="00F641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43-23</w:t>
            </w:r>
          </w:p>
          <w:p w:rsidR="00F641EF" w:rsidRDefault="00F641EF" w:rsidP="00F641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51-31</w:t>
            </w:r>
          </w:p>
          <w:p w:rsidR="00F641EF" w:rsidRDefault="003B78F3" w:rsidP="00F641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52-</w:t>
            </w:r>
            <w:r w:rsidR="00F641E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F641EF" w:rsidRDefault="00F641EF" w:rsidP="00F641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31-33</w:t>
            </w:r>
          </w:p>
          <w:p w:rsidR="00F641EF" w:rsidRPr="00F641EF" w:rsidRDefault="00F641EF" w:rsidP="00F641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14-34</w:t>
            </w:r>
          </w:p>
        </w:tc>
        <w:tc>
          <w:tcPr>
            <w:tcW w:w="2393" w:type="dxa"/>
          </w:tcPr>
          <w:p w:rsidR="00F641EF" w:rsidRDefault="003B78F3" w:rsidP="003B78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34-32</w:t>
            </w:r>
          </w:p>
          <w:p w:rsidR="003B78F3" w:rsidRDefault="003B78F3" w:rsidP="003B78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13-33</w:t>
            </w:r>
          </w:p>
          <w:p w:rsidR="003B78F3" w:rsidRDefault="003B78F3" w:rsidP="003B78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32-34</w:t>
            </w:r>
          </w:p>
          <w:p w:rsidR="003B78F3" w:rsidRDefault="003B78F3" w:rsidP="003B78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34-54</w:t>
            </w:r>
          </w:p>
          <w:p w:rsidR="003B78F3" w:rsidRPr="003B78F3" w:rsidRDefault="003B78F3" w:rsidP="003B78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64-44</w:t>
            </w:r>
          </w:p>
        </w:tc>
        <w:tc>
          <w:tcPr>
            <w:tcW w:w="2393" w:type="dxa"/>
          </w:tcPr>
          <w:p w:rsidR="00F641EF" w:rsidRDefault="00F641EF" w:rsidP="00F64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78F3" w:rsidRDefault="003B78F3" w:rsidP="00F64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 записи каждого хода указаны для «снимающей» шашки номер исходной клетки и номер клетки, на которую она ставится (при этом с доски снимается шашка, стоящая на промежуточной клетке).</w:t>
      </w:r>
    </w:p>
    <w:p w:rsidR="003B78F3" w:rsidRDefault="003B78F3" w:rsidP="00F64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 снять 31 шашку:</w:t>
      </w:r>
    </w:p>
    <w:p w:rsidR="003B78F3" w:rsidRDefault="003B78F3" w:rsidP="00F64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ри начальной клетке (5,7) и конечно(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2,4);</w:t>
      </w:r>
    </w:p>
    <w:p w:rsidR="003B78F3" w:rsidRDefault="003B78F3" w:rsidP="00F64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ри начальной клетке(5,5) и конечной(5,2).</w:t>
      </w:r>
    </w:p>
    <w:p w:rsidR="00D80482" w:rsidRPr="00D80482" w:rsidRDefault="00D80482" w:rsidP="00F64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D80482" w:rsidRPr="00D80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447A0"/>
    <w:multiLevelType w:val="hybridMultilevel"/>
    <w:tmpl w:val="F4E23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65"/>
    <w:rsid w:val="002252C4"/>
    <w:rsid w:val="003B78F3"/>
    <w:rsid w:val="00D80482"/>
    <w:rsid w:val="00EF5165"/>
    <w:rsid w:val="00F6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41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4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ГОШ №40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2</cp:revision>
  <dcterms:created xsi:type="dcterms:W3CDTF">2002-12-31T22:12:00Z</dcterms:created>
  <dcterms:modified xsi:type="dcterms:W3CDTF">2002-12-31T22:41:00Z</dcterms:modified>
</cp:coreProperties>
</file>