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F" w:rsidRDefault="002333B8" w:rsidP="002333B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B5510" w:rsidRPr="00EB5510">
        <w:rPr>
          <w:rFonts w:ascii="Times New Roman" w:hAnsi="Times New Roman" w:cs="Times New Roman"/>
          <w:b/>
          <w:sz w:val="28"/>
          <w:szCs w:val="28"/>
        </w:rPr>
        <w:t>Функция</w:t>
      </w:r>
      <w:proofErr w:type="gramStart"/>
      <w:r w:rsidR="00EB5510" w:rsidRPr="00EB5510">
        <w:rPr>
          <w:rFonts w:ascii="Times New Roman" w:hAnsi="Times New Roman" w:cs="Times New Roman"/>
          <w:b/>
          <w:sz w:val="28"/>
          <w:szCs w:val="28"/>
        </w:rPr>
        <w:t xml:space="preserve"> [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EB5510" w:rsidRPr="00EB5510">
        <w:rPr>
          <w:rFonts w:ascii="Times New Roman" w:hAnsi="Times New Roman" w:cs="Times New Roman"/>
          <w:b/>
          <w:sz w:val="28"/>
          <w:szCs w:val="28"/>
        </w:rPr>
        <w:t>]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целая часть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EB5510" w:rsidRDefault="000031D1" w:rsidP="002C0368">
      <w:pPr>
        <w:ind w:left="425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582295</wp:posOffset>
            </wp:positionV>
            <wp:extent cx="3032125" cy="21793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510" w:rsidRPr="00EB5510">
        <w:rPr>
          <w:rFonts w:ascii="Times New Roman" w:eastAsiaTheme="minorEastAsia" w:hAnsi="Times New Roman" w:cs="Times New Roman"/>
          <w:sz w:val="28"/>
          <w:szCs w:val="28"/>
        </w:rPr>
        <w:t>Функци</w:t>
      </w:r>
      <w:proofErr w:type="gramStart"/>
      <w:r w:rsidR="00EB5510" w:rsidRPr="00EB5510">
        <w:rPr>
          <w:rFonts w:ascii="Times New Roman" w:eastAsiaTheme="minorEastAsia" w:hAnsi="Times New Roman" w:cs="Times New Roman"/>
          <w:sz w:val="28"/>
          <w:szCs w:val="28"/>
        </w:rPr>
        <w:t>я[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B5510" w:rsidRPr="00EB5510">
        <w:rPr>
          <w:rFonts w:ascii="Times New Roman" w:eastAsiaTheme="minorEastAsia" w:hAnsi="Times New Roman" w:cs="Times New Roman"/>
          <w:sz w:val="28"/>
          <w:szCs w:val="28"/>
        </w:rPr>
        <w:t xml:space="preserve">] </w:t>
      </w:r>
      <w:r w:rsidR="00EB5510">
        <w:rPr>
          <w:rFonts w:ascii="Times New Roman" w:eastAsiaTheme="minorEastAsia" w:hAnsi="Times New Roman" w:cs="Times New Roman"/>
          <w:sz w:val="28"/>
          <w:szCs w:val="28"/>
        </w:rPr>
        <w:t xml:space="preserve">равна наибольшему целому числу, не превосходящему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B551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EB5510">
        <w:rPr>
          <w:rFonts w:ascii="Times New Roman" w:eastAsiaTheme="minorEastAsia" w:hAnsi="Times New Roman" w:cs="Times New Roman"/>
          <w:sz w:val="28"/>
          <w:szCs w:val="28"/>
        </w:rPr>
        <w:t>- любое действительное число).Например</w:t>
      </w:r>
    </w:p>
    <w:p w:rsidR="00EB5510" w:rsidRPr="002C0368" w:rsidRDefault="002A092C" w:rsidP="002C0368">
      <w:pPr>
        <w:ind w:left="425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⌊"/>
              <m:endChr m:val="⌋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=2,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=-4,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</m:oMath>
      </m:oMathPara>
    </w:p>
    <w:p w:rsidR="002C0368" w:rsidRDefault="002C0368" w:rsidP="002C0368">
      <w:pPr>
        <w:ind w:left="4253"/>
        <w:rPr>
          <w:rFonts w:ascii="Times New Roman" w:eastAsiaTheme="minorEastAsia" w:hAnsi="Times New Roman" w:cs="Times New Roman"/>
          <w:sz w:val="28"/>
          <w:szCs w:val="28"/>
        </w:rPr>
      </w:pPr>
      <w:r w:rsidRPr="00EB5510">
        <w:rPr>
          <w:rFonts w:ascii="Times New Roman" w:eastAsiaTheme="minorEastAsia" w:hAnsi="Times New Roman" w:cs="Times New Roman"/>
          <w:sz w:val="28"/>
          <w:szCs w:val="28"/>
        </w:rPr>
        <w:t>Функци</w:t>
      </w:r>
      <w:proofErr w:type="gramStart"/>
      <w:r w:rsidRPr="00EB5510">
        <w:rPr>
          <w:rFonts w:ascii="Times New Roman" w:eastAsiaTheme="minorEastAsia" w:hAnsi="Times New Roman" w:cs="Times New Roman"/>
          <w:sz w:val="28"/>
          <w:szCs w:val="28"/>
        </w:rPr>
        <w:t>я[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EB5510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имеет «точки разрыва при целых значениях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она «изменяется скачком».</w:t>
      </w:r>
    </w:p>
    <w:p w:rsidR="002C0368" w:rsidRDefault="002C0368" w:rsidP="002C0368">
      <w:pPr>
        <w:ind w:left="425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рис.2дан график этой функции, причем левый конец каждого из горизонтальных отрезков принадлежит графику (жирные точки), а правый-не принадлежит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2C0368" w:rsidRDefault="002C0368" w:rsidP="002C0368">
      <w:pPr>
        <w:ind w:left="425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Попробуйте доказать, что если каноническое разложение числа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!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сть </w:t>
      </w:r>
    </w:p>
    <w:p w:rsidR="0043064A" w:rsidRPr="000031D1" w:rsidRDefault="0043064A" w:rsidP="002C036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nI=p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∙p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∙p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∙…∙p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p1</m:t>
                    </m:r>
                  </m:e>
                  <m:sup/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+⋯</m:t>
        </m:r>
      </m:oMath>
    </w:p>
    <w:p w:rsidR="0043064A" w:rsidRDefault="0043064A" w:rsidP="002C036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Аналогичные формулы имеют место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β,γ,⋯,σ.</m:t>
        </m:r>
      </m:oMath>
    </w:p>
    <w:p w:rsidR="0043064A" w:rsidRDefault="0043064A" w:rsidP="002C036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Зная что, легко определить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например ,сколькими нулями оканчивается число</w:t>
      </w:r>
      <w:r w:rsidR="0043669B">
        <w:rPr>
          <w:rFonts w:ascii="Times New Roman" w:eastAsiaTheme="minorEastAsia" w:hAnsi="Times New Roman" w:cs="Times New Roman"/>
          <w:sz w:val="28"/>
          <w:szCs w:val="28"/>
        </w:rPr>
        <w:t xml:space="preserve"> 100! Действительно</w:t>
      </w:r>
      <w:proofErr w:type="gramStart"/>
      <w:r w:rsidR="0043669B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43669B">
        <w:rPr>
          <w:rFonts w:ascii="Times New Roman" w:eastAsiaTheme="minorEastAsia" w:hAnsi="Times New Roman" w:cs="Times New Roman"/>
          <w:sz w:val="28"/>
          <w:szCs w:val="28"/>
        </w:rPr>
        <w:t xml:space="preserve"> пусть 100/=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∙⋯∙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43669B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</w:p>
    <w:p w:rsidR="0043669B" w:rsidRDefault="0043669B" w:rsidP="002C036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+⋯=97</m:t>
          </m:r>
          <w:bookmarkStart w:id="0" w:name="_GoBack"/>
          <w:bookmarkEnd w:id="0"/>
        </m:oMath>
      </m:oMathPara>
    </w:p>
    <w:p w:rsidR="002333B8" w:rsidRPr="000031D1" w:rsidRDefault="002333B8" w:rsidP="002C036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333B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γ</m:t>
        </m:r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100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32"/>
            <w:szCs w:val="32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100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25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32"/>
            <w:szCs w:val="32"/>
          </w:rPr>
          <m:t>+</m:t>
        </m:r>
        <m:r>
          <w:rPr>
            <w:rFonts w:ascii="Times New Roman" w:eastAsiaTheme="minorEastAsia" w:hAnsi="Cambria Math" w:cs="Times New Roman"/>
            <w:sz w:val="32"/>
            <w:szCs w:val="32"/>
          </w:rPr>
          <m:t>⋯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=24.</m:t>
        </m:r>
      </m:oMath>
    </w:p>
    <w:p w:rsidR="002333B8" w:rsidRPr="002333B8" w:rsidRDefault="002333B8" w:rsidP="002C0368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031D1">
        <w:rPr>
          <w:rFonts w:ascii="Times New Roman" w:eastAsiaTheme="minorEastAsia" w:hAnsi="Times New Roman" w:cs="Times New Roman"/>
          <w:sz w:val="28"/>
          <w:szCs w:val="28"/>
        </w:rPr>
        <w:t>Следовательно,100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! </m:t>
        </m:r>
      </m:oMath>
      <w:r w:rsidRPr="002333B8">
        <w:rPr>
          <w:rFonts w:ascii="Times New Roman" w:eastAsiaTheme="minorEastAsia" w:hAnsi="Times New Roman" w:cs="Times New Roman"/>
          <w:sz w:val="28"/>
          <w:szCs w:val="28"/>
        </w:rPr>
        <w:t>делится на (2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sup>
        </m:sSup>
      </m:oMath>
      <w:r w:rsidRPr="002333B8">
        <w:rPr>
          <w:rFonts w:ascii="Times New Roman" w:eastAsiaTheme="minorEastAsia" w:hAnsi="Times New Roman" w:cs="Times New Roman"/>
          <w:sz w:val="28"/>
          <w:szCs w:val="28"/>
        </w:rPr>
        <w:t>,т.е. оканчивается двадцатью четырьмя нулями.</w:t>
      </w:r>
    </w:p>
    <w:p w:rsidR="0043669B" w:rsidRPr="000031D1" w:rsidRDefault="0043669B" w:rsidP="002C036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3064A" w:rsidRPr="0043064A" w:rsidRDefault="0043064A" w:rsidP="002C036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B5510" w:rsidRPr="00EB5510" w:rsidRDefault="00EB5510" w:rsidP="00EB551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sectPr w:rsidR="00EB5510" w:rsidRPr="00EB5510" w:rsidSect="0035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538"/>
    <w:rsid w:val="000031D1"/>
    <w:rsid w:val="002333B8"/>
    <w:rsid w:val="002A092C"/>
    <w:rsid w:val="002C0368"/>
    <w:rsid w:val="00356508"/>
    <w:rsid w:val="0043064A"/>
    <w:rsid w:val="0043669B"/>
    <w:rsid w:val="004B60BF"/>
    <w:rsid w:val="005C3538"/>
    <w:rsid w:val="00EB5510"/>
    <w:rsid w:val="00FA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55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55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ПК-10</cp:lastModifiedBy>
  <cp:revision>4</cp:revision>
  <dcterms:created xsi:type="dcterms:W3CDTF">2018-02-20T07:12:00Z</dcterms:created>
  <dcterms:modified xsi:type="dcterms:W3CDTF">2018-02-20T07:40:00Z</dcterms:modified>
</cp:coreProperties>
</file>